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1E5E" w:rsidRPr="005177AD" w:rsidRDefault="005177AD" w:rsidP="00930C0D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5177AD">
        <w:rPr>
          <w:rFonts w:ascii="Times New Roman" w:hAnsi="Times New Roman" w:cs="Times New Roman"/>
          <w:b/>
          <w:sz w:val="28"/>
          <w:szCs w:val="28"/>
        </w:rPr>
        <w:t>Квест</w:t>
      </w:r>
      <w:proofErr w:type="spellEnd"/>
      <w:r w:rsidRPr="005177AD">
        <w:rPr>
          <w:rFonts w:ascii="Times New Roman" w:hAnsi="Times New Roman" w:cs="Times New Roman"/>
          <w:b/>
          <w:sz w:val="28"/>
          <w:szCs w:val="28"/>
        </w:rPr>
        <w:t xml:space="preserve"> – игра</w:t>
      </w:r>
    </w:p>
    <w:p w:rsidR="005177AD" w:rsidRDefault="003E1C86" w:rsidP="00930C0D">
      <w:pPr>
        <w:spacing w:after="0" w:line="360" w:lineRule="auto"/>
        <w:jc w:val="center"/>
        <w:rPr>
          <w:rFonts w:ascii="Arial Black" w:hAnsi="Arial Black" w:cs="Times New Roman"/>
          <w:b/>
          <w:color w:val="FF0000"/>
          <w:sz w:val="28"/>
          <w:szCs w:val="28"/>
        </w:rPr>
      </w:pPr>
      <w:r>
        <w:rPr>
          <w:rFonts w:ascii="Arial Black" w:hAnsi="Arial Black" w:cs="Times New Roman"/>
          <w:b/>
          <w:color w:val="FF0000"/>
          <w:sz w:val="28"/>
          <w:szCs w:val="28"/>
        </w:rPr>
        <w:t>В ГОСТЯХ У</w:t>
      </w:r>
      <w:bookmarkStart w:id="0" w:name="_GoBack"/>
      <w:bookmarkEnd w:id="0"/>
      <w:r w:rsidR="005177AD" w:rsidRPr="005177AD">
        <w:rPr>
          <w:rFonts w:ascii="Arial Black" w:hAnsi="Arial Black" w:cs="Times New Roman"/>
          <w:b/>
          <w:color w:val="FF0000"/>
          <w:sz w:val="28"/>
          <w:szCs w:val="28"/>
        </w:rPr>
        <w:t xml:space="preserve"> АНДЕРСЕНА</w:t>
      </w:r>
    </w:p>
    <w:p w:rsidR="005177AD" w:rsidRDefault="005177AD" w:rsidP="00930C0D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дошкольников</w:t>
      </w:r>
      <w:r w:rsidR="008603EA">
        <w:rPr>
          <w:rFonts w:ascii="Times New Roman" w:hAnsi="Times New Roman" w:cs="Times New Roman"/>
          <w:sz w:val="28"/>
          <w:szCs w:val="28"/>
        </w:rPr>
        <w:t xml:space="preserve"> старшего возраста</w:t>
      </w:r>
    </w:p>
    <w:p w:rsidR="005177AD" w:rsidRDefault="005177AD" w:rsidP="00930C0D">
      <w:pPr>
        <w:pStyle w:val="c3"/>
        <w:shd w:val="clear" w:color="auto" w:fill="FFFFFF"/>
        <w:spacing w:before="0" w:beforeAutospacing="0" w:after="0" w:afterAutospacing="0" w:line="360" w:lineRule="auto"/>
        <w:rPr>
          <w:rStyle w:val="c1"/>
          <w:color w:val="000000"/>
          <w:sz w:val="28"/>
          <w:szCs w:val="28"/>
        </w:rPr>
      </w:pPr>
      <w:r w:rsidRPr="005177AD">
        <w:rPr>
          <w:rStyle w:val="c1"/>
          <w:rFonts w:ascii="Arial Black" w:hAnsi="Arial Black"/>
          <w:color w:val="FF0000"/>
          <w:sz w:val="28"/>
          <w:szCs w:val="28"/>
        </w:rPr>
        <w:t>ЦЕЛЬ:</w:t>
      </w:r>
      <w:r>
        <w:rPr>
          <w:rStyle w:val="c1"/>
          <w:color w:val="000000"/>
          <w:sz w:val="28"/>
          <w:szCs w:val="28"/>
        </w:rPr>
        <w:t xml:space="preserve">  Обогатить и уточнить представления детей о Г. Х. Андерсене и его       творчестве.</w:t>
      </w:r>
    </w:p>
    <w:p w:rsidR="005177AD" w:rsidRPr="005177AD" w:rsidRDefault="005177AD" w:rsidP="00930C0D">
      <w:pPr>
        <w:pStyle w:val="c3"/>
        <w:shd w:val="clear" w:color="auto" w:fill="FFFFFF"/>
        <w:spacing w:before="0" w:beforeAutospacing="0" w:after="0" w:afterAutospacing="0" w:line="360" w:lineRule="auto"/>
        <w:rPr>
          <w:rFonts w:ascii="Arial Black" w:hAnsi="Arial Black" w:cs="Calibri"/>
          <w:color w:val="FF0000"/>
          <w:sz w:val="22"/>
          <w:szCs w:val="22"/>
        </w:rPr>
      </w:pPr>
      <w:r w:rsidRPr="005177AD">
        <w:rPr>
          <w:rStyle w:val="c1"/>
          <w:rFonts w:ascii="Arial Black" w:hAnsi="Arial Black"/>
          <w:color w:val="FF0000"/>
          <w:sz w:val="28"/>
          <w:szCs w:val="28"/>
        </w:rPr>
        <w:t>ЗАДАЧИ:</w:t>
      </w:r>
    </w:p>
    <w:p w:rsidR="005177AD" w:rsidRDefault="005177AD" w:rsidP="00930C0D">
      <w:pPr>
        <w:pStyle w:val="c3"/>
        <w:shd w:val="clear" w:color="auto" w:fill="FFFFFF"/>
        <w:spacing w:before="0" w:beforeAutospacing="0" w:after="0" w:afterAutospacing="0" w:line="360" w:lineRule="auto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Способствовать развитию начал коммуникативной компетенции старших</w:t>
      </w:r>
    </w:p>
    <w:p w:rsidR="005177AD" w:rsidRDefault="005177AD" w:rsidP="00930C0D">
      <w:pPr>
        <w:pStyle w:val="c3"/>
        <w:shd w:val="clear" w:color="auto" w:fill="FFFFFF"/>
        <w:spacing w:before="0" w:beforeAutospacing="0" w:after="0" w:afterAutospacing="0" w:line="360" w:lineRule="auto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дошкольников.</w:t>
      </w:r>
    </w:p>
    <w:p w:rsidR="005177AD" w:rsidRDefault="005177AD" w:rsidP="00930C0D">
      <w:pPr>
        <w:pStyle w:val="c3"/>
        <w:shd w:val="clear" w:color="auto" w:fill="FFFFFF"/>
        <w:spacing w:before="0" w:beforeAutospacing="0" w:after="0" w:afterAutospacing="0" w:line="360" w:lineRule="auto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Совершенствовать навыки сотрудничества при работе в команде.</w:t>
      </w:r>
    </w:p>
    <w:p w:rsidR="005177AD" w:rsidRDefault="005177AD" w:rsidP="00930C0D">
      <w:pPr>
        <w:pStyle w:val="c3"/>
        <w:shd w:val="clear" w:color="auto" w:fill="FFFFFF"/>
        <w:spacing w:before="0" w:beforeAutospacing="0" w:after="0" w:afterAutospacing="0" w:line="360" w:lineRule="auto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Воспитывать бережное и уважительное отношение к книгам.</w:t>
      </w:r>
    </w:p>
    <w:p w:rsidR="005177AD" w:rsidRDefault="005177AD" w:rsidP="00930C0D">
      <w:pPr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Интерактивная игра выполнена в виде </w:t>
      </w:r>
      <w:proofErr w:type="spellStart"/>
      <w:r>
        <w:rPr>
          <w:rFonts w:ascii="Times New Roman" w:hAnsi="Times New Roman" w:cs="Times New Roman"/>
          <w:sz w:val="28"/>
          <w:szCs w:val="28"/>
        </w:rPr>
        <w:t>квеста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На втором слайде дается инструкция для детей. Дошкольники при прохождении встретятся со сказками </w:t>
      </w:r>
      <w:proofErr w:type="gramStart"/>
      <w:r>
        <w:rPr>
          <w:rFonts w:ascii="Times New Roman" w:hAnsi="Times New Roman" w:cs="Times New Roman"/>
          <w:sz w:val="28"/>
          <w:szCs w:val="28"/>
        </w:rPr>
        <w:t>Г,Х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, Андерсена «Стойкий оловянный солдатик», «Пастушка и трубочист», «Русалочка», </w:t>
      </w:r>
      <w:r w:rsidR="00FC7F1C">
        <w:rPr>
          <w:rFonts w:ascii="Times New Roman" w:hAnsi="Times New Roman" w:cs="Times New Roman"/>
          <w:sz w:val="28"/>
          <w:szCs w:val="28"/>
        </w:rPr>
        <w:t xml:space="preserve"> «Снежная королева», «Дикие лебеди», «Свинопас», «</w:t>
      </w:r>
      <w:proofErr w:type="spellStart"/>
      <w:r w:rsidR="00FC7F1C">
        <w:rPr>
          <w:rFonts w:ascii="Times New Roman" w:hAnsi="Times New Roman" w:cs="Times New Roman"/>
          <w:sz w:val="28"/>
          <w:szCs w:val="28"/>
        </w:rPr>
        <w:t>Дюймовочка</w:t>
      </w:r>
      <w:proofErr w:type="spellEnd"/>
      <w:r w:rsidR="00FC7F1C">
        <w:rPr>
          <w:rFonts w:ascii="Times New Roman" w:hAnsi="Times New Roman" w:cs="Times New Roman"/>
          <w:sz w:val="28"/>
          <w:szCs w:val="28"/>
        </w:rPr>
        <w:t>», «Гадкий утенок»,  «Огниво».</w:t>
      </w:r>
    </w:p>
    <w:p w:rsidR="00FC7F1C" w:rsidRDefault="00FC7F1C" w:rsidP="00930C0D">
      <w:pPr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прохождении  хода необходимо объяснить и доказать свою правоту при выборе ответа. При нажатии на правильный ответ, переходят на следующий ход. При ошибке ход переносит игрока на другой уровень, более низкий.</w:t>
      </w:r>
    </w:p>
    <w:p w:rsidR="00930C0D" w:rsidRDefault="00FC7F1C" w:rsidP="00930C0D">
      <w:pPr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Категории </w:t>
      </w:r>
      <w:r w:rsidR="00930C0D">
        <w:rPr>
          <w:rFonts w:ascii="Times New Roman" w:hAnsi="Times New Roman" w:cs="Times New Roman"/>
          <w:sz w:val="28"/>
          <w:szCs w:val="28"/>
        </w:rPr>
        <w:t>игры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ab/>
        <w:t xml:space="preserve">ЧТО ЛИШНЕЕ, </w:t>
      </w:r>
    </w:p>
    <w:p w:rsidR="00930C0D" w:rsidRDefault="00FC7F1C" w:rsidP="00930C0D">
      <w:pPr>
        <w:spacing w:after="0" w:line="360" w:lineRule="auto"/>
        <w:ind w:left="2124"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КТО ГЛАВНЫЙ ГЕРОЙ, </w:t>
      </w:r>
    </w:p>
    <w:p w:rsidR="00FC7F1C" w:rsidRDefault="00FC7F1C" w:rsidP="00930C0D">
      <w:pPr>
        <w:spacing w:after="0" w:line="360" w:lineRule="auto"/>
        <w:ind w:left="2124"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ЧЕЙ ПРЕДМЕТ. </w:t>
      </w:r>
    </w:p>
    <w:p w:rsidR="00FC7F1C" w:rsidRPr="005177AD" w:rsidRDefault="00FC7F1C" w:rsidP="00930C0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sectPr w:rsidR="00FC7F1C" w:rsidRPr="005177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5177AD"/>
    <w:rsid w:val="003E1C86"/>
    <w:rsid w:val="005177AD"/>
    <w:rsid w:val="00611E5E"/>
    <w:rsid w:val="008603EA"/>
    <w:rsid w:val="00930C0D"/>
    <w:rsid w:val="00FC7F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AB5919"/>
  <w15:docId w15:val="{DBC1EA07-910D-4DE7-97D3-767A426166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">
    <w:name w:val="c3"/>
    <w:basedOn w:val="a"/>
    <w:rsid w:val="005177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5177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206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143</Words>
  <Characters>818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Ляйсан</cp:lastModifiedBy>
  <cp:revision>5</cp:revision>
  <dcterms:created xsi:type="dcterms:W3CDTF">2023-11-04T18:33:00Z</dcterms:created>
  <dcterms:modified xsi:type="dcterms:W3CDTF">2023-11-07T13:31:00Z</dcterms:modified>
</cp:coreProperties>
</file>